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D98C" w14:textId="77777777" w:rsidR="00755834" w:rsidRDefault="00000000">
      <w:pPr>
        <w:pBdr>
          <w:top w:val="nil"/>
          <w:left w:val="nil"/>
          <w:bottom w:val="nil"/>
          <w:right w:val="nil"/>
          <w:between w:val="nil"/>
        </w:pBdr>
        <w:tabs>
          <w:tab w:val="center" w:pos="4252"/>
          <w:tab w:val="right" w:pos="8504"/>
        </w:tabs>
        <w:spacing w:line="216" w:lineRule="auto"/>
        <w:rPr>
          <w:color w:val="000000"/>
          <w:szCs w:val="21"/>
        </w:rPr>
      </w:pPr>
      <w:r>
        <w:rPr>
          <w:rFonts w:eastAsia="Century"/>
          <w:color w:val="000000"/>
          <w:szCs w:val="21"/>
        </w:rPr>
        <w:t>様式３</w:t>
      </w:r>
      <w:r>
        <w:t xml:space="preserve">　　　　　　　　　　　　　　　　　　　　　　　　　　　　　　　　　　　　　　　</w:t>
      </w:r>
      <w:r>
        <w:rPr>
          <w:shd w:val="clear" w:color="auto" w:fill="D9D9D9"/>
        </w:rPr>
        <w:t>2022</w:t>
      </w:r>
      <w:r>
        <w:rPr>
          <w:shd w:val="clear" w:color="auto" w:fill="D9D9D9"/>
        </w:rPr>
        <w:t>電子署名版</w:t>
      </w:r>
    </w:p>
    <w:p w14:paraId="48F79B03" w14:textId="77777777" w:rsidR="00755834" w:rsidRDefault="00755834">
      <w:pPr>
        <w:pBdr>
          <w:top w:val="nil"/>
          <w:left w:val="nil"/>
          <w:bottom w:val="nil"/>
          <w:right w:val="nil"/>
          <w:between w:val="nil"/>
        </w:pBdr>
        <w:tabs>
          <w:tab w:val="center" w:pos="4252"/>
          <w:tab w:val="right" w:pos="8504"/>
        </w:tabs>
        <w:spacing w:line="216" w:lineRule="auto"/>
        <w:rPr>
          <w:color w:val="000000"/>
          <w:szCs w:val="21"/>
        </w:rPr>
      </w:pPr>
    </w:p>
    <w:p w14:paraId="5E02A30C" w14:textId="77777777" w:rsidR="00755834" w:rsidRDefault="00000000">
      <w:pPr>
        <w:spacing w:line="216" w:lineRule="auto"/>
        <w:jc w:val="center"/>
        <w:rPr>
          <w:b/>
          <w:sz w:val="24"/>
          <w:szCs w:val="24"/>
        </w:rPr>
      </w:pPr>
      <w:r>
        <w:rPr>
          <w:b/>
          <w:sz w:val="24"/>
          <w:szCs w:val="24"/>
        </w:rPr>
        <w:t>倫理審査委員会審査および付随業務委託に関する契約書</w:t>
      </w:r>
    </w:p>
    <w:p w14:paraId="2635DED9" w14:textId="77777777" w:rsidR="00755834" w:rsidRDefault="00755834">
      <w:pPr>
        <w:spacing w:line="260" w:lineRule="auto"/>
        <w:jc w:val="left"/>
      </w:pPr>
    </w:p>
    <w:p w14:paraId="7BB2FC5A" w14:textId="77777777" w:rsidR="00755834" w:rsidRDefault="00000000">
      <w:pPr>
        <w:spacing w:line="260" w:lineRule="auto"/>
        <w:jc w:val="left"/>
        <w:rPr>
          <w:u w:val="single"/>
        </w:rPr>
      </w:pPr>
      <w:r>
        <w:t>医療と運動で女性の健康を支える倫理審査委員会（以下、「甲」という。）と</w:t>
      </w:r>
      <w:r>
        <w:rPr>
          <w:u w:val="single"/>
        </w:rPr>
        <w:t xml:space="preserve">　　　　　　　　　　　　　　　　　</w:t>
      </w:r>
    </w:p>
    <w:p w14:paraId="1C87FA84" w14:textId="77777777" w:rsidR="00755834" w:rsidRDefault="00000000">
      <w:pPr>
        <w:spacing w:line="260" w:lineRule="auto"/>
        <w:jc w:val="left"/>
      </w:pPr>
      <w:r>
        <w:t>（以下、「乙」という。）とは、両者間で以下の各条のとおり契約を締結する。</w:t>
      </w:r>
    </w:p>
    <w:p w14:paraId="27A24A22" w14:textId="77777777" w:rsidR="00755834" w:rsidRDefault="00755834">
      <w:pPr>
        <w:spacing w:line="260" w:lineRule="auto"/>
        <w:jc w:val="left"/>
      </w:pPr>
    </w:p>
    <w:p w14:paraId="1802CC53" w14:textId="77777777" w:rsidR="00755834" w:rsidRDefault="00000000">
      <w:pPr>
        <w:spacing w:line="260" w:lineRule="auto"/>
        <w:jc w:val="left"/>
      </w:pPr>
      <w:r>
        <w:t>第</w:t>
      </w:r>
      <w:r>
        <w:t>1</w:t>
      </w:r>
      <w:r>
        <w:t>条（委託業務の内容）</w:t>
      </w:r>
    </w:p>
    <w:p w14:paraId="3E655B0D" w14:textId="77777777" w:rsidR="00755834" w:rsidRDefault="00000000">
      <w:pPr>
        <w:spacing w:line="260" w:lineRule="auto"/>
        <w:ind w:firstLine="210"/>
        <w:jc w:val="left"/>
      </w:pPr>
      <w:r>
        <w:t>乙は甲に対し、甲の定める「医療と運動で女性の健康を支える倫理審査委員会研究倫理審査細則」（以下、「細則」という）が対象とする研究に関する倫理審査および付随業務委託を委託し、甲はこれを受託する。</w:t>
      </w:r>
    </w:p>
    <w:p w14:paraId="5162E5D3" w14:textId="77777777" w:rsidR="00755834" w:rsidRDefault="00755834">
      <w:pPr>
        <w:spacing w:line="260" w:lineRule="auto"/>
        <w:jc w:val="left"/>
      </w:pPr>
    </w:p>
    <w:p w14:paraId="5A17C344" w14:textId="77777777" w:rsidR="00755834" w:rsidRDefault="00000000">
      <w:pPr>
        <w:spacing w:line="260" w:lineRule="auto"/>
        <w:jc w:val="left"/>
      </w:pPr>
      <w:r>
        <w:t>第</w:t>
      </w:r>
      <w:r>
        <w:t>2</w:t>
      </w:r>
      <w:r>
        <w:t>条（審査申請等の手順）</w:t>
      </w:r>
    </w:p>
    <w:p w14:paraId="5CAAEBF5" w14:textId="77777777" w:rsidR="00755834" w:rsidRDefault="00000000">
      <w:pPr>
        <w:spacing w:line="260" w:lineRule="auto"/>
        <w:ind w:firstLine="210"/>
        <w:jc w:val="left"/>
      </w:pPr>
      <w:r>
        <w:t>研究課題名：</w:t>
      </w:r>
      <w:r>
        <w:rPr>
          <w:u w:val="single"/>
        </w:rPr>
        <w:t xml:space="preserve">　　　　　　　　　　　　　　　　　　　　　</w:t>
      </w:r>
      <w:r>
        <w:t>について、乙は細則に従い、甲に対し審査申請等を行うものとする。</w:t>
      </w:r>
    </w:p>
    <w:p w14:paraId="242AF132" w14:textId="77777777" w:rsidR="00755834" w:rsidRDefault="00755834">
      <w:pPr>
        <w:spacing w:line="260" w:lineRule="auto"/>
      </w:pPr>
    </w:p>
    <w:p w14:paraId="1E73C0D1" w14:textId="77777777" w:rsidR="00755834" w:rsidRDefault="00000000">
      <w:pPr>
        <w:spacing w:line="260" w:lineRule="auto"/>
      </w:pPr>
      <w:r>
        <w:t>第</w:t>
      </w:r>
      <w:r>
        <w:t>3</w:t>
      </w:r>
      <w:r>
        <w:t>条（審査手数料）</w:t>
      </w:r>
    </w:p>
    <w:p w14:paraId="59B8C780" w14:textId="77777777" w:rsidR="00755834" w:rsidRDefault="00000000">
      <w:pPr>
        <w:numPr>
          <w:ilvl w:val="0"/>
          <w:numId w:val="1"/>
        </w:numPr>
        <w:pBdr>
          <w:top w:val="nil"/>
          <w:left w:val="nil"/>
          <w:bottom w:val="nil"/>
          <w:right w:val="nil"/>
          <w:between w:val="nil"/>
        </w:pBdr>
        <w:spacing w:line="260" w:lineRule="auto"/>
        <w:jc w:val="left"/>
        <w:rPr>
          <w:color w:val="000000"/>
          <w:szCs w:val="21"/>
        </w:rPr>
      </w:pPr>
      <w:r>
        <w:rPr>
          <w:rFonts w:eastAsia="Century"/>
          <w:color w:val="000000"/>
          <w:szCs w:val="21"/>
        </w:rPr>
        <w:t>乙は、審査に要する所定の審査費用を倫理審査委員会審査依頼受諾書の受領日から2週間以内に甲が指定する銀行口座に振り込むものとする。</w:t>
      </w:r>
    </w:p>
    <w:p w14:paraId="20CA4E79" w14:textId="77777777" w:rsidR="00755834" w:rsidRDefault="00000000">
      <w:pPr>
        <w:numPr>
          <w:ilvl w:val="0"/>
          <w:numId w:val="1"/>
        </w:numPr>
        <w:pBdr>
          <w:top w:val="nil"/>
          <w:left w:val="nil"/>
          <w:bottom w:val="nil"/>
          <w:right w:val="nil"/>
          <w:between w:val="nil"/>
        </w:pBdr>
        <w:spacing w:line="260" w:lineRule="auto"/>
        <w:jc w:val="left"/>
        <w:rPr>
          <w:color w:val="000000"/>
          <w:szCs w:val="21"/>
        </w:rPr>
      </w:pPr>
      <w:r>
        <w:rPr>
          <w:rFonts w:eastAsia="Century"/>
          <w:color w:val="000000"/>
          <w:szCs w:val="21"/>
        </w:rPr>
        <w:t>審査および付随業務委託費用は一回あたり以下の金額（税別）とする。ただし、乙が当法人主体の研究を行う者である場合または当委員会が必要と認めた研究の場合は、この限りではない。</w:t>
      </w:r>
    </w:p>
    <w:tbl>
      <w:tblPr>
        <w:tblStyle w:val="af3"/>
        <w:tblW w:w="10340"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1560"/>
        <w:gridCol w:w="1559"/>
        <w:gridCol w:w="2410"/>
        <w:gridCol w:w="3118"/>
      </w:tblGrid>
      <w:tr w:rsidR="00755834" w14:paraId="39D471FE" w14:textId="77777777">
        <w:tc>
          <w:tcPr>
            <w:tcW w:w="1693" w:type="dxa"/>
          </w:tcPr>
          <w:p w14:paraId="0C312AB0" w14:textId="77777777" w:rsidR="00755834" w:rsidRDefault="00755834">
            <w:pPr>
              <w:spacing w:line="260" w:lineRule="auto"/>
              <w:jc w:val="center"/>
            </w:pPr>
          </w:p>
        </w:tc>
        <w:tc>
          <w:tcPr>
            <w:tcW w:w="1560" w:type="dxa"/>
          </w:tcPr>
          <w:p w14:paraId="553F544A" w14:textId="77777777" w:rsidR="00755834" w:rsidRDefault="00000000">
            <w:pPr>
              <w:spacing w:line="260" w:lineRule="auto"/>
              <w:jc w:val="center"/>
            </w:pPr>
            <w:r>
              <w:t>一般</w:t>
            </w:r>
          </w:p>
          <w:p w14:paraId="7991771E" w14:textId="77777777" w:rsidR="00755834" w:rsidRDefault="00000000">
            <w:pPr>
              <w:spacing w:line="260" w:lineRule="auto"/>
              <w:jc w:val="center"/>
            </w:pPr>
            <w:r>
              <w:t>（右記以外）</w:t>
            </w:r>
          </w:p>
        </w:tc>
        <w:tc>
          <w:tcPr>
            <w:tcW w:w="1559" w:type="dxa"/>
          </w:tcPr>
          <w:p w14:paraId="5C93AABD" w14:textId="77777777" w:rsidR="00755834" w:rsidRDefault="00000000">
            <w:pPr>
              <w:spacing w:line="260" w:lineRule="auto"/>
              <w:jc w:val="center"/>
            </w:pPr>
            <w:r>
              <w:t>会員</w:t>
            </w:r>
          </w:p>
        </w:tc>
        <w:tc>
          <w:tcPr>
            <w:tcW w:w="2410" w:type="dxa"/>
          </w:tcPr>
          <w:p w14:paraId="280A03C8" w14:textId="77777777" w:rsidR="00755834" w:rsidRDefault="00000000">
            <w:pPr>
              <w:spacing w:line="260" w:lineRule="auto"/>
              <w:jc w:val="center"/>
            </w:pPr>
            <w:r>
              <w:t>会員</w:t>
            </w:r>
          </w:p>
          <w:p w14:paraId="233FD172" w14:textId="77777777" w:rsidR="00755834" w:rsidRDefault="00000000">
            <w:pPr>
              <w:spacing w:line="260" w:lineRule="auto"/>
              <w:rPr>
                <w:sz w:val="18"/>
                <w:szCs w:val="18"/>
              </w:rPr>
            </w:pPr>
            <w:r>
              <w:rPr>
                <w:sz w:val="18"/>
                <w:szCs w:val="18"/>
              </w:rPr>
              <w:t>（当法人として学術発表）</w:t>
            </w:r>
          </w:p>
        </w:tc>
        <w:tc>
          <w:tcPr>
            <w:tcW w:w="3118" w:type="dxa"/>
          </w:tcPr>
          <w:p w14:paraId="6252C852" w14:textId="77777777" w:rsidR="00755834" w:rsidRDefault="00000000">
            <w:pPr>
              <w:spacing w:line="260" w:lineRule="auto"/>
              <w:ind w:firstLine="420"/>
            </w:pPr>
            <w:r>
              <w:t>企業委託研究審査費用</w:t>
            </w:r>
          </w:p>
          <w:p w14:paraId="1CDBDDB0" w14:textId="77777777" w:rsidR="00755834" w:rsidRDefault="00000000">
            <w:pPr>
              <w:spacing w:line="260" w:lineRule="auto"/>
              <w:jc w:val="center"/>
              <w:rPr>
                <w:sz w:val="18"/>
                <w:szCs w:val="18"/>
              </w:rPr>
            </w:pPr>
            <w:r>
              <w:rPr>
                <w:sz w:val="18"/>
                <w:szCs w:val="18"/>
              </w:rPr>
              <w:t>（書類作成・内容相談・審査含む）</w:t>
            </w:r>
          </w:p>
        </w:tc>
      </w:tr>
      <w:tr w:rsidR="00755834" w14:paraId="4F105B3B" w14:textId="77777777">
        <w:tc>
          <w:tcPr>
            <w:tcW w:w="1693" w:type="dxa"/>
          </w:tcPr>
          <w:p w14:paraId="2625FAF0" w14:textId="77777777" w:rsidR="00755834" w:rsidRDefault="00000000">
            <w:pPr>
              <w:spacing w:line="260" w:lineRule="auto"/>
              <w:jc w:val="left"/>
            </w:pPr>
            <w:r>
              <w:t>審査（新規）</w:t>
            </w:r>
          </w:p>
        </w:tc>
        <w:tc>
          <w:tcPr>
            <w:tcW w:w="1560" w:type="dxa"/>
          </w:tcPr>
          <w:p w14:paraId="1A187E9D" w14:textId="77777777" w:rsidR="00755834" w:rsidRDefault="00000000">
            <w:pPr>
              <w:spacing w:line="260" w:lineRule="auto"/>
              <w:jc w:val="center"/>
            </w:pPr>
            <w:r>
              <w:t>40,000</w:t>
            </w:r>
            <w:r>
              <w:t>円</w:t>
            </w:r>
          </w:p>
        </w:tc>
        <w:tc>
          <w:tcPr>
            <w:tcW w:w="1559" w:type="dxa"/>
          </w:tcPr>
          <w:p w14:paraId="38BE1411" w14:textId="77777777" w:rsidR="00755834" w:rsidRDefault="00000000">
            <w:pPr>
              <w:spacing w:line="260" w:lineRule="auto"/>
              <w:jc w:val="center"/>
            </w:pPr>
            <w:r>
              <w:t>20,000</w:t>
            </w:r>
            <w:r>
              <w:t>円</w:t>
            </w:r>
          </w:p>
        </w:tc>
        <w:tc>
          <w:tcPr>
            <w:tcW w:w="2410" w:type="dxa"/>
          </w:tcPr>
          <w:p w14:paraId="6F14B181" w14:textId="77777777" w:rsidR="00755834" w:rsidRDefault="00000000">
            <w:pPr>
              <w:spacing w:line="260" w:lineRule="auto"/>
              <w:jc w:val="center"/>
            </w:pPr>
            <w:r>
              <w:t>要相談</w:t>
            </w:r>
          </w:p>
        </w:tc>
        <w:tc>
          <w:tcPr>
            <w:tcW w:w="3118" w:type="dxa"/>
            <w:vMerge w:val="restart"/>
            <w:vAlign w:val="center"/>
          </w:tcPr>
          <w:p w14:paraId="07EAA032" w14:textId="77777777" w:rsidR="00755834" w:rsidRDefault="00000000">
            <w:pPr>
              <w:spacing w:line="260" w:lineRule="auto"/>
              <w:jc w:val="center"/>
            </w:pPr>
            <w:r>
              <w:t>200,000</w:t>
            </w:r>
            <w:r>
              <w:t>円～</w:t>
            </w:r>
          </w:p>
        </w:tc>
      </w:tr>
      <w:tr w:rsidR="00755834" w14:paraId="4B54552E" w14:textId="77777777">
        <w:tc>
          <w:tcPr>
            <w:tcW w:w="1693" w:type="dxa"/>
          </w:tcPr>
          <w:p w14:paraId="4188C1B2" w14:textId="77777777" w:rsidR="00755834" w:rsidRDefault="00000000">
            <w:pPr>
              <w:spacing w:line="260" w:lineRule="auto"/>
              <w:jc w:val="left"/>
            </w:pPr>
            <w:r>
              <w:t>審査（再審査）</w:t>
            </w:r>
          </w:p>
        </w:tc>
        <w:tc>
          <w:tcPr>
            <w:tcW w:w="1560" w:type="dxa"/>
          </w:tcPr>
          <w:p w14:paraId="367BACA5" w14:textId="77777777" w:rsidR="00755834" w:rsidRDefault="00000000">
            <w:pPr>
              <w:spacing w:line="260" w:lineRule="auto"/>
              <w:jc w:val="center"/>
            </w:pPr>
            <w:r>
              <w:t>25,000</w:t>
            </w:r>
            <w:r>
              <w:t>円</w:t>
            </w:r>
          </w:p>
        </w:tc>
        <w:tc>
          <w:tcPr>
            <w:tcW w:w="1559" w:type="dxa"/>
          </w:tcPr>
          <w:p w14:paraId="419B0DC2" w14:textId="77777777" w:rsidR="00755834" w:rsidRDefault="00000000">
            <w:pPr>
              <w:spacing w:line="260" w:lineRule="auto"/>
              <w:jc w:val="center"/>
            </w:pPr>
            <w:r>
              <w:t>10,000</w:t>
            </w:r>
            <w:r>
              <w:t>円</w:t>
            </w:r>
          </w:p>
        </w:tc>
        <w:tc>
          <w:tcPr>
            <w:tcW w:w="2410" w:type="dxa"/>
          </w:tcPr>
          <w:p w14:paraId="746BA0D1" w14:textId="77777777" w:rsidR="00755834" w:rsidRDefault="00000000">
            <w:pPr>
              <w:spacing w:line="260" w:lineRule="auto"/>
              <w:jc w:val="center"/>
            </w:pPr>
            <w:r>
              <w:t>要相談</w:t>
            </w:r>
          </w:p>
        </w:tc>
        <w:tc>
          <w:tcPr>
            <w:tcW w:w="3118" w:type="dxa"/>
            <w:vMerge/>
            <w:vAlign w:val="center"/>
          </w:tcPr>
          <w:p w14:paraId="60056DDB" w14:textId="77777777" w:rsidR="00755834" w:rsidRDefault="00755834">
            <w:pPr>
              <w:pBdr>
                <w:top w:val="nil"/>
                <w:left w:val="nil"/>
                <w:bottom w:val="nil"/>
                <w:right w:val="nil"/>
                <w:between w:val="nil"/>
              </w:pBdr>
              <w:spacing w:line="276" w:lineRule="auto"/>
              <w:jc w:val="left"/>
            </w:pPr>
          </w:p>
        </w:tc>
      </w:tr>
    </w:tbl>
    <w:p w14:paraId="7D54B1C1" w14:textId="77777777" w:rsidR="00755834" w:rsidRDefault="00000000">
      <w:pPr>
        <w:spacing w:line="260" w:lineRule="auto"/>
      </w:pPr>
      <w:r>
        <w:t xml:space="preserve">　　　　　　　　　　　　　　　　　　　　　　　　　　　　　　　　　　　　　</w:t>
      </w:r>
      <w:r>
        <w:t>※</w:t>
      </w:r>
      <w:r>
        <w:t>すべて税別表示</w:t>
      </w:r>
    </w:p>
    <w:p w14:paraId="35343678" w14:textId="77777777" w:rsidR="00755834" w:rsidRDefault="00000000">
      <w:pPr>
        <w:spacing w:line="260" w:lineRule="auto"/>
        <w:jc w:val="left"/>
      </w:pPr>
      <w:r>
        <w:t>第</w:t>
      </w:r>
      <w:r>
        <w:t>4</w:t>
      </w:r>
      <w:r>
        <w:t>条（秘密保持）</w:t>
      </w:r>
    </w:p>
    <w:p w14:paraId="2F1A6F17" w14:textId="77777777" w:rsidR="00755834" w:rsidRDefault="00000000">
      <w:pPr>
        <w:spacing w:line="260" w:lineRule="auto"/>
        <w:ind w:firstLine="210"/>
        <w:jc w:val="left"/>
      </w:pPr>
      <w:r>
        <w:t>甲および乙は、相手方の書面による同意その他正当な理由がない限り、本契約に基づく業務により知りえたお互いの情報を第三者に開示しないものとする。</w:t>
      </w:r>
    </w:p>
    <w:p w14:paraId="24248280" w14:textId="77777777" w:rsidR="00755834" w:rsidRDefault="00755834">
      <w:pPr>
        <w:spacing w:line="260" w:lineRule="auto"/>
        <w:jc w:val="left"/>
      </w:pPr>
    </w:p>
    <w:p w14:paraId="27AF245F" w14:textId="77777777" w:rsidR="00755834" w:rsidRDefault="00000000">
      <w:pPr>
        <w:spacing w:line="260" w:lineRule="auto"/>
        <w:jc w:val="left"/>
      </w:pPr>
      <w:r>
        <w:t>第</w:t>
      </w:r>
      <w:r>
        <w:t>5</w:t>
      </w:r>
      <w:r>
        <w:t>条（契約の終了）</w:t>
      </w:r>
    </w:p>
    <w:p w14:paraId="05130903" w14:textId="77777777" w:rsidR="00755834" w:rsidRDefault="00000000">
      <w:pPr>
        <w:spacing w:line="260" w:lineRule="auto"/>
        <w:ind w:left="420" w:hanging="210"/>
        <w:jc w:val="left"/>
      </w:pPr>
      <w:r>
        <w:t>本契約は、乙が提出する研究報告書の甲の受領により終了する。</w:t>
      </w:r>
    </w:p>
    <w:p w14:paraId="464D69EB" w14:textId="77777777" w:rsidR="00755834" w:rsidRDefault="00755834">
      <w:pPr>
        <w:spacing w:line="260" w:lineRule="auto"/>
      </w:pPr>
    </w:p>
    <w:p w14:paraId="22E52E32" w14:textId="77777777" w:rsidR="00755834" w:rsidRDefault="00000000">
      <w:pPr>
        <w:spacing w:line="260" w:lineRule="auto"/>
      </w:pPr>
      <w:r>
        <w:t>第</w:t>
      </w:r>
      <w:r>
        <w:t>6</w:t>
      </w:r>
      <w:r>
        <w:t>条（解約）</w:t>
      </w:r>
    </w:p>
    <w:p w14:paraId="4D29F520" w14:textId="77777777" w:rsidR="00755834" w:rsidRDefault="00000000">
      <w:pPr>
        <w:spacing w:line="260" w:lineRule="auto"/>
        <w:ind w:firstLine="210"/>
        <w:jc w:val="left"/>
      </w:pPr>
      <w:r>
        <w:t>１</w:t>
      </w:r>
      <w:r>
        <w:t xml:space="preserve"> </w:t>
      </w:r>
      <w:r>
        <w:t>甲は、乙からの倫理審査依頼にかかる研究が、手順書の対象外の研究または甲による審査が不適当な研究と</w:t>
      </w:r>
    </w:p>
    <w:p w14:paraId="5DADB8F8" w14:textId="77777777" w:rsidR="00755834" w:rsidRDefault="00000000">
      <w:pPr>
        <w:spacing w:line="260" w:lineRule="auto"/>
        <w:ind w:firstLine="525"/>
        <w:jc w:val="left"/>
      </w:pPr>
      <w:r>
        <w:t>甲が判断したときは、本契約を解約することができる。</w:t>
      </w:r>
    </w:p>
    <w:p w14:paraId="6C9DF4F5" w14:textId="77777777" w:rsidR="00755834" w:rsidRDefault="00000000">
      <w:pPr>
        <w:spacing w:line="260" w:lineRule="auto"/>
        <w:ind w:left="420" w:hanging="210"/>
        <w:jc w:val="left"/>
      </w:pPr>
      <w:r>
        <w:t xml:space="preserve">2  </w:t>
      </w:r>
      <w:r>
        <w:t>甲の求めに対し乙が対応を怠ったまま、</w:t>
      </w:r>
      <w:r>
        <w:t>6</w:t>
      </w:r>
      <w:r>
        <w:t>か月が経過した場合は、甲は本契約を終了することができる。</w:t>
      </w:r>
    </w:p>
    <w:p w14:paraId="02CB464E" w14:textId="77777777" w:rsidR="00755834" w:rsidRDefault="00000000">
      <w:pPr>
        <w:spacing w:line="260" w:lineRule="auto"/>
        <w:ind w:left="420" w:hanging="210"/>
        <w:jc w:val="left"/>
      </w:pPr>
      <w:r>
        <w:t xml:space="preserve">3  </w:t>
      </w:r>
      <w:r>
        <w:t>甲及び乙は、やむを得ない事情により本契約の継続を必要としなくなった場合は、あらかじめ</w:t>
      </w:r>
      <w:r>
        <w:t>30</w:t>
      </w:r>
      <w:r>
        <w:t>日前までに</w:t>
      </w:r>
    </w:p>
    <w:p w14:paraId="4B54D602" w14:textId="77777777" w:rsidR="00755834" w:rsidRDefault="00000000">
      <w:pPr>
        <w:spacing w:line="260" w:lineRule="auto"/>
        <w:ind w:left="420" w:firstLine="105"/>
        <w:jc w:val="left"/>
      </w:pPr>
      <w:r>
        <w:t>相手方に文書で通知することにより、本契約の全部または一部を解除することができる。</w:t>
      </w:r>
    </w:p>
    <w:p w14:paraId="10A2E2FF" w14:textId="77777777" w:rsidR="00755834" w:rsidRDefault="00000000">
      <w:pPr>
        <w:spacing w:line="260" w:lineRule="auto"/>
        <w:ind w:left="420" w:hanging="210"/>
        <w:jc w:val="left"/>
      </w:pPr>
      <w:r>
        <w:t xml:space="preserve">4  </w:t>
      </w:r>
      <w:r>
        <w:t>本契約が解約された場合には、解約までに成立した契約には影響を及ぼさないものとする。</w:t>
      </w:r>
    </w:p>
    <w:p w14:paraId="53EB1A11" w14:textId="77777777" w:rsidR="00755834" w:rsidRDefault="00000000">
      <w:pPr>
        <w:spacing w:line="260" w:lineRule="auto"/>
        <w:ind w:left="420" w:hanging="210"/>
        <w:jc w:val="left"/>
      </w:pPr>
      <w:r>
        <w:t xml:space="preserve">5  </w:t>
      </w:r>
      <w:r>
        <w:t>第</w:t>
      </w:r>
      <w:r>
        <w:t>2</w:t>
      </w:r>
      <w:r>
        <w:t>項により本契約が解約された場合、乙は、甲に対し、支払済みの審査費用の返還を求めることはできない</w:t>
      </w:r>
    </w:p>
    <w:p w14:paraId="7D53D850" w14:textId="77777777" w:rsidR="00755834" w:rsidRDefault="00000000">
      <w:pPr>
        <w:spacing w:line="260" w:lineRule="auto"/>
        <w:ind w:left="420" w:firstLine="105"/>
        <w:jc w:val="left"/>
      </w:pPr>
      <w:r>
        <w:t>ものとする。</w:t>
      </w:r>
    </w:p>
    <w:p w14:paraId="149E629C" w14:textId="77777777" w:rsidR="00755834" w:rsidRDefault="00000000">
      <w:pPr>
        <w:spacing w:line="260" w:lineRule="auto"/>
        <w:ind w:left="420" w:hanging="210"/>
        <w:jc w:val="left"/>
      </w:pPr>
      <w:r>
        <w:t>6</w:t>
      </w:r>
      <w:r>
        <w:t xml:space="preserve">　第</w:t>
      </w:r>
      <w:r>
        <w:t>1</w:t>
      </w:r>
      <w:r>
        <w:t>項および第</w:t>
      </w:r>
      <w:r>
        <w:t>2</w:t>
      </w:r>
      <w:r>
        <w:t>項により本契約が解約された場合、乙は甲に対して損害賠償の請求をすることができない。</w:t>
      </w:r>
    </w:p>
    <w:p w14:paraId="1B39C3BB" w14:textId="77777777" w:rsidR="00755834" w:rsidRDefault="00755834">
      <w:pPr>
        <w:spacing w:line="260" w:lineRule="auto"/>
      </w:pPr>
    </w:p>
    <w:p w14:paraId="1216943C" w14:textId="77777777" w:rsidR="00755834" w:rsidRDefault="00000000">
      <w:pPr>
        <w:spacing w:line="260" w:lineRule="auto"/>
      </w:pPr>
      <w:r>
        <w:t>第</w:t>
      </w:r>
      <w:r>
        <w:t>7</w:t>
      </w:r>
      <w:r>
        <w:t>条（協議）</w:t>
      </w:r>
    </w:p>
    <w:p w14:paraId="07417739" w14:textId="77777777" w:rsidR="00755834" w:rsidRDefault="00000000">
      <w:pPr>
        <w:spacing w:line="260" w:lineRule="auto"/>
        <w:ind w:firstLine="210"/>
      </w:pPr>
      <w:r>
        <w:t>本契約に定めのない事項または疑義のある事項については、その都度信義誠実の原則に従い、両者協議の上解決するものとする。</w:t>
      </w:r>
    </w:p>
    <w:p w14:paraId="75878CBC" w14:textId="77777777" w:rsidR="00755834" w:rsidRDefault="00000000">
      <w:pPr>
        <w:spacing w:line="260" w:lineRule="auto"/>
      </w:pPr>
      <w:r>
        <w:t>第</w:t>
      </w:r>
      <w:r>
        <w:t>8</w:t>
      </w:r>
      <w:r>
        <w:t>条（管轄裁判所）</w:t>
      </w:r>
    </w:p>
    <w:p w14:paraId="6C2F0FFD" w14:textId="77777777" w:rsidR="00755834" w:rsidRDefault="00000000">
      <w:pPr>
        <w:spacing w:line="260" w:lineRule="auto"/>
        <w:ind w:firstLine="210"/>
      </w:pPr>
      <w:r>
        <w:t>本契約に関する管轄裁判所は、横浜地方裁判所とするものとする。</w:t>
      </w:r>
    </w:p>
    <w:p w14:paraId="64855B50" w14:textId="77777777" w:rsidR="00755834" w:rsidRDefault="00755834">
      <w:pPr>
        <w:spacing w:line="260" w:lineRule="auto"/>
      </w:pPr>
    </w:p>
    <w:p w14:paraId="6B0CF662" w14:textId="77777777" w:rsidR="00755834" w:rsidRDefault="00000000">
      <w:pPr>
        <w:spacing w:line="260" w:lineRule="auto"/>
        <w:jc w:val="left"/>
      </w:pPr>
      <w:r>
        <w:t>以上、本契約の成立を証するため、本書の電磁的記録を作成し、両当事者が合意の後電子署名を施し、各自その電磁的記録を保管する。</w:t>
      </w:r>
    </w:p>
    <w:p w14:paraId="6B550423" w14:textId="77777777" w:rsidR="00755834" w:rsidRDefault="00000000">
      <w:pPr>
        <w:spacing w:line="260" w:lineRule="auto"/>
        <w:ind w:right="840" w:firstLine="7560"/>
      </w:pPr>
      <w:r>
        <w:t>締結年月日</w:t>
      </w:r>
      <w:r>
        <w:rPr>
          <w:u w:val="single"/>
        </w:rPr>
        <w:t xml:space="preserve">　　　　　　　</w:t>
      </w:r>
    </w:p>
    <w:p w14:paraId="378C9A57" w14:textId="77777777" w:rsidR="00755834" w:rsidRDefault="00000000">
      <w:pPr>
        <w:pBdr>
          <w:top w:val="nil"/>
          <w:left w:val="nil"/>
          <w:bottom w:val="nil"/>
          <w:right w:val="nil"/>
          <w:between w:val="nil"/>
        </w:pBdr>
        <w:spacing w:line="260" w:lineRule="auto"/>
        <w:rPr>
          <w:color w:val="000000"/>
          <w:szCs w:val="21"/>
        </w:rPr>
      </w:pPr>
      <w:r>
        <w:t xml:space="preserve">　　　　　　　　　　　　　　　　　（甲）</w:t>
      </w:r>
      <w:r>
        <w:rPr>
          <w:rFonts w:eastAsia="Century"/>
          <w:color w:val="000000"/>
          <w:szCs w:val="21"/>
        </w:rPr>
        <w:t>神奈川県横浜市都筑区北山田6-43-13-301</w:t>
      </w:r>
    </w:p>
    <w:p w14:paraId="2809DD8A" w14:textId="77777777" w:rsidR="00755834" w:rsidRDefault="00000000">
      <w:pPr>
        <w:pBdr>
          <w:top w:val="nil"/>
          <w:left w:val="nil"/>
          <w:bottom w:val="nil"/>
          <w:right w:val="nil"/>
          <w:between w:val="nil"/>
        </w:pBdr>
        <w:spacing w:line="260" w:lineRule="auto"/>
        <w:ind w:left="4290"/>
        <w:rPr>
          <w:color w:val="000000"/>
          <w:szCs w:val="21"/>
        </w:rPr>
      </w:pPr>
      <w:r>
        <w:rPr>
          <w:rFonts w:eastAsia="Century"/>
          <w:color w:val="000000"/>
          <w:szCs w:val="21"/>
        </w:rPr>
        <w:t>設置者　ＮＰＯ法人スマイルボディネットワーク</w:t>
      </w:r>
    </w:p>
    <w:p w14:paraId="1D84BA1F" w14:textId="77777777" w:rsidR="00755834" w:rsidRDefault="00000000">
      <w:pPr>
        <w:pBdr>
          <w:top w:val="nil"/>
          <w:left w:val="nil"/>
          <w:bottom w:val="nil"/>
          <w:right w:val="nil"/>
          <w:between w:val="nil"/>
        </w:pBdr>
        <w:spacing w:line="260" w:lineRule="auto"/>
        <w:ind w:left="4290"/>
        <w:jc w:val="left"/>
        <w:rPr>
          <w:color w:val="000000"/>
          <w:szCs w:val="21"/>
        </w:rPr>
      </w:pPr>
      <w:r>
        <w:rPr>
          <w:rFonts w:eastAsia="Century"/>
          <w:color w:val="000000"/>
          <w:szCs w:val="21"/>
        </w:rPr>
        <w:t xml:space="preserve">代表理事　岡橋　優子　　　　　　　　　　　</w:t>
      </w:r>
    </w:p>
    <w:p w14:paraId="07E4F994" w14:textId="77777777" w:rsidR="00755834" w:rsidRDefault="00755834">
      <w:pPr>
        <w:spacing w:line="260" w:lineRule="auto"/>
      </w:pPr>
    </w:p>
    <w:p w14:paraId="76474CB9" w14:textId="77777777" w:rsidR="00755834" w:rsidRDefault="00000000">
      <w:pPr>
        <w:spacing w:line="260" w:lineRule="auto"/>
        <w:ind w:left="3570"/>
      </w:pPr>
      <w:r>
        <w:lastRenderedPageBreak/>
        <w:t>（乙）</w:t>
      </w:r>
    </w:p>
    <w:p w14:paraId="28574A9F" w14:textId="77777777" w:rsidR="00755834" w:rsidRDefault="00000000">
      <w:pPr>
        <w:spacing w:line="260" w:lineRule="auto"/>
        <w:ind w:left="3570"/>
      </w:pPr>
      <w:r>
        <w:t xml:space="preserve">　　　　　　　　　　　　　　　　　　　　　　　　</w:t>
      </w:r>
      <w:r>
        <w:t xml:space="preserve"> </w:t>
      </w:r>
    </w:p>
    <w:p w14:paraId="37D68184" w14:textId="77777777" w:rsidR="00755834" w:rsidRDefault="00000000">
      <w:pPr>
        <w:spacing w:line="260" w:lineRule="auto"/>
        <w:ind w:left="3570"/>
      </w:pPr>
      <w:r>
        <w:t xml:space="preserve">　　　　　　　　　　　　　　　　　　　　　　　　　　　</w:t>
      </w:r>
    </w:p>
    <w:sectPr w:rsidR="00755834">
      <w:pgSz w:w="11906" w:h="16838"/>
      <w:pgMar w:top="142" w:right="282" w:bottom="426"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92601"/>
    <w:multiLevelType w:val="multilevel"/>
    <w:tmpl w:val="49F229D8"/>
    <w:lvl w:ilvl="0">
      <w:start w:val="1"/>
      <w:numFmt w:val="decimal"/>
      <w:lvlText w:val="%1"/>
      <w:lvlJc w:val="left"/>
      <w:pPr>
        <w:ind w:left="570" w:hanging="36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num w:numId="1" w16cid:durableId="6009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34"/>
    <w:rsid w:val="00755834"/>
    <w:rsid w:val="00B3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03B58"/>
  <w15:docId w15:val="{4F5C6C5A-2394-45F0-A7AB-5DD60CD3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D16840"/>
    <w:pPr>
      <w:tabs>
        <w:tab w:val="center" w:pos="4252"/>
        <w:tab w:val="right" w:pos="8504"/>
      </w:tabs>
      <w:snapToGrid w:val="0"/>
    </w:pPr>
  </w:style>
  <w:style w:type="character" w:customStyle="1" w:styleId="a5">
    <w:name w:val="ヘッダー (文字)"/>
    <w:link w:val="a4"/>
    <w:uiPriority w:val="99"/>
    <w:rsid w:val="00D16840"/>
    <w:rPr>
      <w:kern w:val="2"/>
      <w:sz w:val="21"/>
      <w:szCs w:val="22"/>
    </w:rPr>
  </w:style>
  <w:style w:type="paragraph" w:styleId="a6">
    <w:name w:val="footer"/>
    <w:basedOn w:val="a"/>
    <w:link w:val="a7"/>
    <w:uiPriority w:val="99"/>
    <w:unhideWhenUsed/>
    <w:rsid w:val="00D16840"/>
    <w:pPr>
      <w:tabs>
        <w:tab w:val="center" w:pos="4252"/>
        <w:tab w:val="right" w:pos="8504"/>
      </w:tabs>
      <w:snapToGrid w:val="0"/>
    </w:pPr>
  </w:style>
  <w:style w:type="character" w:customStyle="1" w:styleId="a7">
    <w:name w:val="フッター (文字)"/>
    <w:link w:val="a6"/>
    <w:uiPriority w:val="99"/>
    <w:rsid w:val="00D16840"/>
    <w:rPr>
      <w:kern w:val="2"/>
      <w:sz w:val="21"/>
      <w:szCs w:val="22"/>
    </w:rPr>
  </w:style>
  <w:style w:type="paragraph" w:styleId="a8">
    <w:name w:val="Balloon Text"/>
    <w:basedOn w:val="a"/>
    <w:link w:val="a9"/>
    <w:uiPriority w:val="99"/>
    <w:semiHidden/>
    <w:unhideWhenUsed/>
    <w:rsid w:val="00072AD4"/>
    <w:rPr>
      <w:rFonts w:ascii="Arial" w:eastAsia="ＭＳ ゴシック" w:hAnsi="Arial"/>
      <w:sz w:val="18"/>
      <w:szCs w:val="18"/>
    </w:rPr>
  </w:style>
  <w:style w:type="character" w:customStyle="1" w:styleId="a9">
    <w:name w:val="吹き出し (文字)"/>
    <w:link w:val="a8"/>
    <w:uiPriority w:val="99"/>
    <w:semiHidden/>
    <w:rsid w:val="00072AD4"/>
    <w:rPr>
      <w:rFonts w:ascii="Arial" w:eastAsia="ＭＳ ゴシック" w:hAnsi="Arial" w:cs="Times New Roman"/>
      <w:kern w:val="2"/>
      <w:sz w:val="18"/>
      <w:szCs w:val="18"/>
    </w:rPr>
  </w:style>
  <w:style w:type="character" w:styleId="aa">
    <w:name w:val="annotation reference"/>
    <w:uiPriority w:val="99"/>
    <w:semiHidden/>
    <w:unhideWhenUsed/>
    <w:rsid w:val="00AB0717"/>
    <w:rPr>
      <w:sz w:val="18"/>
      <w:szCs w:val="18"/>
    </w:rPr>
  </w:style>
  <w:style w:type="paragraph" w:styleId="ab">
    <w:name w:val="annotation text"/>
    <w:basedOn w:val="a"/>
    <w:link w:val="ac"/>
    <w:uiPriority w:val="99"/>
    <w:semiHidden/>
    <w:unhideWhenUsed/>
    <w:rsid w:val="00AB0717"/>
    <w:pPr>
      <w:jc w:val="left"/>
    </w:pPr>
  </w:style>
  <w:style w:type="character" w:customStyle="1" w:styleId="ac">
    <w:name w:val="コメント文字列 (文字)"/>
    <w:link w:val="ab"/>
    <w:uiPriority w:val="99"/>
    <w:semiHidden/>
    <w:rsid w:val="00AB0717"/>
    <w:rPr>
      <w:kern w:val="2"/>
      <w:sz w:val="21"/>
      <w:szCs w:val="22"/>
    </w:rPr>
  </w:style>
  <w:style w:type="paragraph" w:styleId="ad">
    <w:name w:val="annotation subject"/>
    <w:basedOn w:val="ab"/>
    <w:next w:val="ab"/>
    <w:link w:val="ae"/>
    <w:uiPriority w:val="99"/>
    <w:semiHidden/>
    <w:unhideWhenUsed/>
    <w:rsid w:val="00AB0717"/>
    <w:rPr>
      <w:b/>
      <w:bCs/>
    </w:rPr>
  </w:style>
  <w:style w:type="character" w:customStyle="1" w:styleId="ae">
    <w:name w:val="コメント内容 (文字)"/>
    <w:link w:val="ad"/>
    <w:uiPriority w:val="99"/>
    <w:semiHidden/>
    <w:rsid w:val="00AB0717"/>
    <w:rPr>
      <w:b/>
      <w:bCs/>
      <w:kern w:val="2"/>
      <w:sz w:val="21"/>
      <w:szCs w:val="22"/>
    </w:rPr>
  </w:style>
  <w:style w:type="paragraph" w:styleId="af">
    <w:name w:val="Revision"/>
    <w:hidden/>
    <w:uiPriority w:val="99"/>
    <w:semiHidden/>
    <w:rsid w:val="00496D50"/>
    <w:rPr>
      <w:kern w:val="2"/>
      <w:szCs w:val="22"/>
    </w:rPr>
  </w:style>
  <w:style w:type="paragraph" w:styleId="af0">
    <w:name w:val="List Paragraph"/>
    <w:basedOn w:val="a"/>
    <w:uiPriority w:val="34"/>
    <w:qFormat/>
    <w:rsid w:val="006C5C7C"/>
    <w:pPr>
      <w:ind w:leftChars="400" w:left="840"/>
    </w:pPr>
  </w:style>
  <w:style w:type="table" w:styleId="af1">
    <w:name w:val="Table Grid"/>
    <w:basedOn w:val="a1"/>
    <w:uiPriority w:val="59"/>
    <w:rsid w:val="000A3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IoN8mXhEMpfwfbloiLV1ord1A==">AMUW2mXtHD6tk9X+R7tteCkAIsThBIHLkWxwCR6ejf+H3sE0ayWMGYoEaTszMXRs8ouqLjGzJ1yP2kiTqe6thQDu8QfA4EgxvVAZUzog7TGpgBWfzOGD1fs=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岡橋 優子</cp:lastModifiedBy>
  <cp:revision>2</cp:revision>
  <dcterms:created xsi:type="dcterms:W3CDTF">2022-09-04T01:23:00Z</dcterms:created>
  <dcterms:modified xsi:type="dcterms:W3CDTF">2022-09-04T01:23:00Z</dcterms:modified>
</cp:coreProperties>
</file>